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48" w:rsidRDefault="001D4248" w:rsidP="001D424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D4248" w:rsidRDefault="001D4248" w:rsidP="001D424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D4248" w:rsidRDefault="001D4248" w:rsidP="001D424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D4248" w:rsidRDefault="001D4248" w:rsidP="001D424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D4248" w:rsidRDefault="001D4248" w:rsidP="001D424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D4248" w:rsidRDefault="001D4248" w:rsidP="001D424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D4248" w:rsidRDefault="001D4248" w:rsidP="001D424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D4248" w:rsidRDefault="001D4248" w:rsidP="001D424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D4248" w:rsidRDefault="001D4248" w:rsidP="001D424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D4248" w:rsidRDefault="001D4248" w:rsidP="001D424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D4248" w:rsidRDefault="001D4248" w:rsidP="001D424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1D4248" w:rsidRDefault="001D4248" w:rsidP="001D4248">
      <w:pPr>
        <w:pStyle w:val="pt-a-000001"/>
        <w:shd w:val="clear" w:color="auto" w:fill="FFFFFF"/>
        <w:spacing w:before="0" w:beforeAutospacing="0" w:after="0" w:afterAutospacing="0" w:line="276" w:lineRule="atLeast"/>
        <w:ind w:left="-567" w:right="-284" w:firstLine="562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FF6080" w:rsidRDefault="001D4248" w:rsidP="001D4248">
      <w:pPr>
        <w:spacing w:after="0" w:line="240" w:lineRule="auto"/>
        <w:jc w:val="center"/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4248"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  <w:r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3822"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перечней </w:t>
      </w:r>
      <w:r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показателей </w:t>
      </w:r>
      <w:r w:rsidRPr="001D4248"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результативности и эффективности ко</w:t>
      </w:r>
      <w:r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>нтрольно-надзорной деятельности Федеральной службы по надзору в сфере здравоохранения и ее территориальных органов</w:t>
      </w:r>
    </w:p>
    <w:p w:rsidR="001D4248" w:rsidRDefault="001D4248" w:rsidP="001D4248">
      <w:pPr>
        <w:spacing w:after="0" w:line="240" w:lineRule="auto"/>
        <w:jc w:val="center"/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4248" w:rsidRDefault="006A4087" w:rsidP="00AA089C">
      <w:pPr>
        <w:spacing w:after="0" w:line="240" w:lineRule="auto"/>
        <w:ind w:firstLine="567"/>
        <w:jc w:val="both"/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В соответствии с р</w:t>
      </w:r>
      <w:r w:rsidR="001D4248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аспоряжением Правительства Российской Федерации </w:t>
      </w:r>
      <w:r w:rsidR="001D4248" w:rsidRPr="001D4248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от 17</w:t>
      </w:r>
      <w:r w:rsid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1D4248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мая </w:t>
      </w:r>
      <w:r w:rsidR="001D4248" w:rsidRPr="001D4248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2016</w:t>
      </w:r>
      <w:r w:rsidR="001D4248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1D4248" w:rsidRPr="001D4248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934-р</w:t>
      </w:r>
      <w:r w:rsidR="001D4248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D4248" w:rsidRPr="001D4248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1D4248" w:rsidRPr="008F30FA">
        <w:rPr>
          <w:rStyle w:val="pt-a0"/>
          <w:rFonts w:ascii="Times New Roman" w:hAnsi="Times New Roman" w:cs="Times New Roman"/>
          <w:bCs/>
          <w:sz w:val="28"/>
          <w:szCs w:val="28"/>
        </w:rPr>
        <w:t>» (Собрание законодательства Российской Федерации, 2016, № 21, ст. 3075; 2017, № 23, ст. 3369</w:t>
      </w:r>
      <w:r w:rsidR="00353D00" w:rsidRPr="008F30FA">
        <w:rPr>
          <w:rStyle w:val="pt-a0"/>
          <w:rFonts w:ascii="Times New Roman" w:hAnsi="Times New Roman" w:cs="Times New Roman"/>
          <w:bCs/>
          <w:sz w:val="28"/>
          <w:szCs w:val="28"/>
        </w:rPr>
        <w:t>) и</w:t>
      </w:r>
      <w:r w:rsidR="00D43822" w:rsidRPr="008F30FA">
        <w:rPr>
          <w:rStyle w:val="pt-a0"/>
          <w:rFonts w:ascii="Times New Roman" w:hAnsi="Times New Roman" w:cs="Times New Roman"/>
          <w:bCs/>
          <w:sz w:val="28"/>
          <w:szCs w:val="28"/>
        </w:rPr>
        <w:t xml:space="preserve"> </w:t>
      </w:r>
      <w:r w:rsidR="00E84800" w:rsidRPr="008F30FA">
        <w:rPr>
          <w:rStyle w:val="pt-a0"/>
          <w:rFonts w:ascii="Times New Roman" w:hAnsi="Times New Roman" w:cs="Times New Roman"/>
          <w:bCs/>
          <w:sz w:val="28"/>
          <w:szCs w:val="28"/>
        </w:rPr>
        <w:t xml:space="preserve">во </w:t>
      </w:r>
      <w:r w:rsidR="00E84800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исполнение </w:t>
      </w:r>
      <w:r w:rsidR="00AA089C">
        <w:rPr>
          <w:rFonts w:ascii="Times New Roman" w:hAnsi="Times New Roman" w:cs="Times New Roman"/>
          <w:bCs/>
          <w:color w:val="000000"/>
          <w:sz w:val="28"/>
          <w:szCs w:val="28"/>
        </w:rPr>
        <w:t>сводного плана приоритетного проекта</w:t>
      </w:r>
      <w:r w:rsidR="00E84800" w:rsidRPr="00E84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089C" w:rsidRPr="00AA089C">
        <w:rPr>
          <w:rFonts w:ascii="Times New Roman" w:hAnsi="Times New Roman" w:cs="Times New Roman"/>
          <w:bCs/>
          <w:color w:val="000000"/>
          <w:sz w:val="28"/>
          <w:szCs w:val="28"/>
        </w:rPr>
        <w:t>"Внедрение системы оценки результативности и эффективности контрольно-надзорной деятельности"</w:t>
      </w:r>
      <w:r w:rsidR="00AA089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утвержденного</w:t>
      </w:r>
      <w:r w:rsidR="00E84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08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протоколом заседания проектного комитета </w:t>
      </w:r>
      <w:r w:rsidR="00AA089C" w:rsidRPr="00AA089C">
        <w:rPr>
          <w:rFonts w:ascii="Times New Roman" w:hAnsi="Times New Roman" w:cs="Times New Roman"/>
          <w:bCs/>
          <w:color w:val="000000"/>
          <w:sz w:val="28"/>
          <w:szCs w:val="28"/>
        </w:rPr>
        <w:t>от 21 февраля 2017 г.</w:t>
      </w:r>
      <w:r w:rsidR="004A6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 </w:t>
      </w:r>
      <w:r w:rsidR="00AA089C" w:rsidRPr="00AA089C">
        <w:rPr>
          <w:rFonts w:ascii="Times New Roman" w:hAnsi="Times New Roman" w:cs="Times New Roman"/>
          <w:bCs/>
          <w:color w:val="000000"/>
          <w:sz w:val="28"/>
          <w:szCs w:val="28"/>
        </w:rPr>
        <w:t>№ 13(2)</w:t>
      </w:r>
      <w:r w:rsidR="00AA08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4800" w:rsidRPr="00E84800">
        <w:rPr>
          <w:rFonts w:ascii="Times New Roman" w:hAnsi="Times New Roman" w:cs="Times New Roman"/>
          <w:bCs/>
          <w:color w:val="000000"/>
          <w:sz w:val="28"/>
          <w:szCs w:val="28"/>
        </w:rPr>
        <w:t>по основному направлению стратегического развития Российской Федерации «Реформа контрольной и надзорной деятельности»</w:t>
      </w:r>
      <w:r w:rsidR="00E8480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43822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 приказываю:</w:t>
      </w:r>
    </w:p>
    <w:p w:rsidR="00501CF7" w:rsidRDefault="00501CF7" w:rsidP="008E08A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D43822" w:rsidRPr="00501CF7" w:rsidRDefault="00501CF7" w:rsidP="00501CF7">
      <w:pPr>
        <w:spacing w:after="0" w:line="240" w:lineRule="auto"/>
        <w:ind w:firstLine="567"/>
        <w:jc w:val="both"/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D43822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Перечень показателей результативности и эффективности</w:t>
      </w:r>
      <w:r w:rsidR="00FE7988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контрольно-надзорной</w:t>
      </w:r>
      <w:r w:rsidR="008E08AB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 Федеральной службы по надзору в сфере здравоохранения и ее территориальных органов</w:t>
      </w:r>
      <w:r w:rsidR="00D43822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62A3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по осуществлению </w:t>
      </w:r>
      <w:r w:rsidR="00D43822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государственного контроля качества и безопасности медицинско</w:t>
      </w:r>
      <w:r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й деятельности (приложение № 1);</w:t>
      </w:r>
    </w:p>
    <w:p w:rsidR="00D43822" w:rsidRPr="00501CF7" w:rsidRDefault="00501CF7" w:rsidP="00501CF7">
      <w:pPr>
        <w:spacing w:after="0" w:line="240" w:lineRule="auto"/>
        <w:ind w:firstLine="567"/>
        <w:jc w:val="both"/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D43822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Перечень показателей результативности и эффективности</w:t>
      </w:r>
      <w:r w:rsidR="002D62A3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контрольно-надзорной деятельности Федеральной службы по надзору в сфере здравоохранения и ее территориальных органов по осуществлению</w:t>
      </w:r>
      <w:r w:rsidR="00D43822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государственного надзора в сфере обращения лекарс</w:t>
      </w:r>
      <w:r w:rsidR="000A7CED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твенных средств (приложение № 2)</w:t>
      </w:r>
      <w:r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43822" w:rsidRPr="00501CF7" w:rsidRDefault="00501CF7" w:rsidP="00501CF7">
      <w:pPr>
        <w:spacing w:after="0" w:line="240" w:lineRule="auto"/>
        <w:ind w:firstLine="567"/>
        <w:jc w:val="both"/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D43822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показателей результативности и эффективности </w:t>
      </w:r>
      <w:r w:rsidR="002D62A3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контрольно-надзорной деятельности Федеральной службы по надзору в сфере здравоохранения и ее территориальных органов по осуществлению </w:t>
      </w:r>
      <w:r w:rsidR="00D43822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государственного контроля за обращением ме</w:t>
      </w:r>
      <w:r w:rsidR="000A7CED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дицинских изделий (приложение № </w:t>
      </w:r>
      <w:r w:rsidR="00D43822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3)</w:t>
      </w:r>
      <w:r w:rsidR="008E08AB" w:rsidRPr="00501CF7"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1626C" w:rsidRDefault="007F5E2A" w:rsidP="008E08A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r w:rsidR="004F5CD8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>
        <w:rPr>
          <w:rFonts w:ascii="Times New Roman" w:hAnsi="Times New Roman" w:cs="Times New Roman"/>
          <w:sz w:val="28"/>
          <w:szCs w:val="28"/>
        </w:rPr>
        <w:t xml:space="preserve">(Поспелов К.Г.) </w:t>
      </w:r>
      <w:r w:rsidR="006A4087">
        <w:rPr>
          <w:rFonts w:ascii="Times New Roman" w:hAnsi="Times New Roman" w:cs="Times New Roman"/>
          <w:sz w:val="28"/>
          <w:szCs w:val="28"/>
        </w:rPr>
        <w:t>обеспечить</w:t>
      </w:r>
      <w:r w:rsidRPr="007F5E2A">
        <w:rPr>
          <w:rFonts w:ascii="Times New Roman" w:hAnsi="Times New Roman" w:cs="Times New Roman"/>
          <w:sz w:val="28"/>
          <w:szCs w:val="28"/>
        </w:rPr>
        <w:t xml:space="preserve"> на постоянной основе техническое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="006A4087">
        <w:rPr>
          <w:rFonts w:ascii="Times New Roman" w:hAnsi="Times New Roman" w:cs="Times New Roman"/>
          <w:sz w:val="28"/>
          <w:szCs w:val="28"/>
        </w:rPr>
        <w:t>подсистем АИС «Росздравнадзора», поддерживающих формирование и анализ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 эффективности контрольно-надзорной деятельности Федеральной службы по надзору в сфере здравоохранения и ее территориальных органов.</w:t>
      </w:r>
    </w:p>
    <w:p w:rsidR="00501CF7" w:rsidRPr="00501CF7" w:rsidRDefault="00501CF7" w:rsidP="008E08A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F7">
        <w:rPr>
          <w:rFonts w:ascii="Times New Roman" w:hAnsi="Times New Roman" w:cs="Times New Roman"/>
          <w:sz w:val="28"/>
          <w:szCs w:val="28"/>
        </w:rPr>
        <w:t>Руководителям Управления</w:t>
      </w:r>
      <w:r w:rsidR="007E25DF" w:rsidRPr="00501CF7">
        <w:rPr>
          <w:rFonts w:ascii="Times New Roman" w:hAnsi="Times New Roman" w:cs="Times New Roman"/>
          <w:sz w:val="28"/>
          <w:szCs w:val="28"/>
        </w:rPr>
        <w:t xml:space="preserve"> Росздравнадзора, руководителям </w:t>
      </w:r>
      <w:r w:rsidR="00FF320E" w:rsidRPr="00501CF7">
        <w:rPr>
          <w:rFonts w:ascii="Times New Roman" w:hAnsi="Times New Roman" w:cs="Times New Roman"/>
          <w:sz w:val="28"/>
          <w:szCs w:val="28"/>
        </w:rPr>
        <w:t>территориальных</w:t>
      </w:r>
      <w:r w:rsidR="007E25DF" w:rsidRPr="00501CF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320E" w:rsidRPr="00501CF7">
        <w:rPr>
          <w:rFonts w:ascii="Times New Roman" w:hAnsi="Times New Roman" w:cs="Times New Roman"/>
          <w:sz w:val="28"/>
          <w:szCs w:val="28"/>
        </w:rPr>
        <w:t>ов</w:t>
      </w:r>
      <w:r w:rsidR="007E25DF" w:rsidRPr="00501CF7">
        <w:rPr>
          <w:rFonts w:ascii="Times New Roman" w:hAnsi="Times New Roman" w:cs="Times New Roman"/>
          <w:sz w:val="28"/>
          <w:szCs w:val="28"/>
        </w:rPr>
        <w:t xml:space="preserve"> </w:t>
      </w:r>
      <w:r w:rsidR="00FF320E" w:rsidRPr="00501CF7">
        <w:rPr>
          <w:rFonts w:ascii="Times New Roman" w:hAnsi="Times New Roman" w:cs="Times New Roman"/>
          <w:sz w:val="28"/>
          <w:szCs w:val="28"/>
        </w:rPr>
        <w:t>Росздравнадзора обеспечить внесение показателей результативности и эффективности в функциональные подсистемы АИС «Росздравнадзора»</w:t>
      </w:r>
      <w:r w:rsidRPr="00501CF7">
        <w:rPr>
          <w:rFonts w:ascii="Times New Roman" w:hAnsi="Times New Roman" w:cs="Times New Roman"/>
          <w:sz w:val="28"/>
          <w:szCs w:val="28"/>
        </w:rPr>
        <w:t>, начиная с 1 января 2018 г., в срок до 20 июля 2018 года, далее – каждые шесть месяцев.</w:t>
      </w:r>
    </w:p>
    <w:p w:rsidR="00F1626C" w:rsidRPr="007F5E2A" w:rsidRDefault="00F1626C" w:rsidP="004F5CD8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2A">
        <w:rPr>
          <w:rFonts w:ascii="Times New Roman" w:hAnsi="Times New Roman" w:cs="Times New Roman"/>
          <w:sz w:val="28"/>
          <w:szCs w:val="28"/>
        </w:rPr>
        <w:t xml:space="preserve">Управлению лицензирования и контроля соблюдения обязательных требований </w:t>
      </w:r>
      <w:r w:rsidR="004F5CD8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Pr="007F5E2A">
        <w:rPr>
          <w:rFonts w:ascii="Times New Roman" w:hAnsi="Times New Roman" w:cs="Times New Roman"/>
          <w:sz w:val="28"/>
          <w:szCs w:val="28"/>
        </w:rPr>
        <w:t>(</w:t>
      </w:r>
      <w:r w:rsidR="004F5CD8">
        <w:rPr>
          <w:rFonts w:ascii="Times New Roman" w:hAnsi="Times New Roman" w:cs="Times New Roman"/>
          <w:sz w:val="28"/>
          <w:szCs w:val="28"/>
        </w:rPr>
        <w:t>Вдовина Т.Н.</w:t>
      </w:r>
      <w:r w:rsidRPr="007F5E2A">
        <w:rPr>
          <w:rFonts w:ascii="Times New Roman" w:hAnsi="Times New Roman" w:cs="Times New Roman"/>
          <w:sz w:val="28"/>
          <w:szCs w:val="28"/>
        </w:rPr>
        <w:t>)</w:t>
      </w:r>
      <w:r w:rsidR="007F5E2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7F5E2A">
        <w:rPr>
          <w:rFonts w:ascii="Times New Roman" w:hAnsi="Times New Roman" w:cs="Times New Roman"/>
          <w:sz w:val="28"/>
          <w:szCs w:val="28"/>
        </w:rPr>
        <w:t xml:space="preserve">ть </w:t>
      </w:r>
      <w:r w:rsidR="004F5CD8">
        <w:rPr>
          <w:rFonts w:ascii="Times New Roman" w:hAnsi="Times New Roman" w:cs="Times New Roman"/>
          <w:sz w:val="28"/>
          <w:szCs w:val="28"/>
        </w:rPr>
        <w:t>контроль за достижением показателей</w:t>
      </w:r>
      <w:r w:rsidR="004F5CD8" w:rsidRPr="004F5CD8">
        <w:t xml:space="preserve"> </w:t>
      </w:r>
      <w:r w:rsidR="004F5CD8" w:rsidRPr="004F5CD8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  <w:r w:rsidR="004F5CD8">
        <w:rPr>
          <w:rFonts w:ascii="Times New Roman" w:hAnsi="Times New Roman" w:cs="Times New Roman"/>
          <w:sz w:val="28"/>
          <w:szCs w:val="28"/>
        </w:rPr>
        <w:t xml:space="preserve"> территориальными органами Росздравнадзора</w:t>
      </w:r>
      <w:r w:rsidRPr="007F5E2A">
        <w:rPr>
          <w:rFonts w:ascii="Times New Roman" w:hAnsi="Times New Roman" w:cs="Times New Roman"/>
          <w:sz w:val="28"/>
          <w:szCs w:val="28"/>
        </w:rPr>
        <w:t>.</w:t>
      </w:r>
    </w:p>
    <w:p w:rsidR="000A7CED" w:rsidRPr="007E25DF" w:rsidRDefault="007E25DF" w:rsidP="008E08A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5DF">
        <w:rPr>
          <w:rFonts w:ascii="Times New Roman" w:hAnsi="Times New Roman" w:cs="Times New Roman"/>
          <w:sz w:val="28"/>
        </w:rPr>
        <w:t>Контроль за исполнением настоящего Приказа возложить на заместителя руководителя Федеральной службы по надзору в сфере здравоохранения Д.Ю. Павлюкова.</w:t>
      </w:r>
    </w:p>
    <w:p w:rsidR="008E08AB" w:rsidRDefault="008E08AB" w:rsidP="008E08A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AB" w:rsidRDefault="008E08AB" w:rsidP="008E08A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A3" w:rsidRDefault="00647CF2" w:rsidP="008E08A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 Мурашко</w:t>
      </w:r>
    </w:p>
    <w:p w:rsidR="008E08AB" w:rsidRDefault="008E08AB" w:rsidP="008E08A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CD8" w:rsidRDefault="004F5CD8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CF7" w:rsidRDefault="00501CF7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CF7" w:rsidRDefault="00501CF7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CF7" w:rsidRDefault="00501CF7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8AB" w:rsidRDefault="008E08AB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E08AB" w:rsidRDefault="008E08AB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Росздравнадзора</w:t>
      </w:r>
    </w:p>
    <w:p w:rsidR="008E08AB" w:rsidRPr="008E08AB" w:rsidRDefault="008E08AB" w:rsidP="008E08A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 № _____</w:t>
      </w:r>
    </w:p>
    <w:sectPr w:rsidR="008E08AB" w:rsidRPr="008E08AB" w:rsidSect="001D424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67A73"/>
    <w:multiLevelType w:val="hybridMultilevel"/>
    <w:tmpl w:val="239C7C86"/>
    <w:lvl w:ilvl="0" w:tplc="B096F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48"/>
    <w:rsid w:val="000A7CED"/>
    <w:rsid w:val="00105D53"/>
    <w:rsid w:val="001D4248"/>
    <w:rsid w:val="002D62A3"/>
    <w:rsid w:val="00353D00"/>
    <w:rsid w:val="004A6D17"/>
    <w:rsid w:val="004F5CD8"/>
    <w:rsid w:val="00501CF7"/>
    <w:rsid w:val="00647CF2"/>
    <w:rsid w:val="006A4087"/>
    <w:rsid w:val="006E31D2"/>
    <w:rsid w:val="007E25DF"/>
    <w:rsid w:val="007F5E2A"/>
    <w:rsid w:val="00823AB6"/>
    <w:rsid w:val="008E08AB"/>
    <w:rsid w:val="008F30FA"/>
    <w:rsid w:val="009C7761"/>
    <w:rsid w:val="00AA089C"/>
    <w:rsid w:val="00C50769"/>
    <w:rsid w:val="00D01CB5"/>
    <w:rsid w:val="00D418CB"/>
    <w:rsid w:val="00D43822"/>
    <w:rsid w:val="00DA19C9"/>
    <w:rsid w:val="00E84800"/>
    <w:rsid w:val="00F1626C"/>
    <w:rsid w:val="00FE7988"/>
    <w:rsid w:val="00FF320E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2B55B-2427-413B-8ECA-4CF2AB96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1">
    <w:name w:val="pt-a-000001"/>
    <w:basedOn w:val="a"/>
    <w:rsid w:val="001D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D4248"/>
  </w:style>
  <w:style w:type="paragraph" w:styleId="a3">
    <w:name w:val="List Paragraph"/>
    <w:basedOn w:val="a"/>
    <w:uiPriority w:val="34"/>
    <w:qFormat/>
    <w:rsid w:val="00D43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Татьяна Владимировна</dc:creator>
  <cp:lastModifiedBy>Астапенко Елена Михайловна</cp:lastModifiedBy>
  <cp:revision>3</cp:revision>
  <cp:lastPrinted>2017-08-30T13:51:00Z</cp:lastPrinted>
  <dcterms:created xsi:type="dcterms:W3CDTF">2017-08-30T14:16:00Z</dcterms:created>
  <dcterms:modified xsi:type="dcterms:W3CDTF">2017-08-30T14:21:00Z</dcterms:modified>
</cp:coreProperties>
</file>