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78A" w:rsidRDefault="009F2561" w:rsidP="0057478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6604">
        <w:rPr>
          <w:rFonts w:ascii="Times New Roman" w:eastAsia="Calibri" w:hAnsi="Times New Roman" w:cs="Times New Roman"/>
          <w:b/>
          <w:sz w:val="28"/>
          <w:szCs w:val="28"/>
        </w:rPr>
        <w:t xml:space="preserve">Заседание Комиссии </w:t>
      </w:r>
      <w:r w:rsidR="004C0AEF" w:rsidRPr="004C0AEF">
        <w:rPr>
          <w:rFonts w:ascii="Times New Roman" w:eastAsia="Calibri" w:hAnsi="Times New Roman" w:cs="Times New Roman"/>
          <w:b/>
          <w:sz w:val="28"/>
          <w:szCs w:val="28"/>
        </w:rPr>
        <w:t>14 июля 2016 года</w:t>
      </w:r>
    </w:p>
    <w:p w:rsidR="004C0AEF" w:rsidRDefault="004C0AEF" w:rsidP="0057478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2561" w:rsidRPr="00DB6604" w:rsidRDefault="004C0AEF" w:rsidP="004C0AE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AEF">
        <w:rPr>
          <w:rFonts w:ascii="Times New Roman" w:eastAsia="Calibri" w:hAnsi="Times New Roman" w:cs="Times New Roman"/>
          <w:sz w:val="28"/>
          <w:szCs w:val="28"/>
        </w:rPr>
        <w:t xml:space="preserve">14 июля 2016 года </w:t>
      </w:r>
      <w:r w:rsidR="009F2561" w:rsidRPr="00DB6604">
        <w:rPr>
          <w:rFonts w:ascii="Times New Roman" w:eastAsia="Calibri" w:hAnsi="Times New Roman" w:cs="Times New Roman"/>
          <w:sz w:val="28"/>
          <w:szCs w:val="28"/>
        </w:rPr>
        <w:t>состоялось заседани</w:t>
      </w:r>
      <w:r w:rsidR="00EB6EF1">
        <w:rPr>
          <w:rFonts w:ascii="Times New Roman" w:eastAsia="Calibri" w:hAnsi="Times New Roman" w:cs="Times New Roman"/>
          <w:sz w:val="28"/>
          <w:szCs w:val="28"/>
        </w:rPr>
        <w:t>е</w:t>
      </w:r>
      <w:r w:rsidR="009F2561" w:rsidRPr="00DB6604">
        <w:rPr>
          <w:rFonts w:ascii="Times New Roman" w:eastAsia="Calibri" w:hAnsi="Times New Roman" w:cs="Times New Roman"/>
          <w:sz w:val="28"/>
          <w:szCs w:val="28"/>
        </w:rPr>
        <w:t xml:space="preserve"> Комиссии Федеральной службы по надзору в сфере здравоохранения по соблюдению требований к служебному поведению федеральных государственных гражданских служащих и урегулированию конфликта интересов (далее – Комиссия).</w:t>
      </w:r>
    </w:p>
    <w:p w:rsidR="00B3396A" w:rsidRDefault="00B3396A" w:rsidP="004C0AE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Повестка д</w:t>
      </w:r>
      <w:r w:rsidR="000960FC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я:</w:t>
      </w:r>
    </w:p>
    <w:p w:rsidR="004C0AEF" w:rsidRPr="004C0AEF" w:rsidRDefault="004C0AEF" w:rsidP="004C0AEF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AEF">
        <w:rPr>
          <w:rFonts w:ascii="Times New Roman" w:eastAsia="Calibri" w:hAnsi="Times New Roman" w:cs="Times New Roman"/>
          <w:sz w:val="28"/>
          <w:szCs w:val="28"/>
          <w:u w:val="single"/>
        </w:rPr>
        <w:t>Вопрос</w:t>
      </w:r>
      <w:r w:rsidRPr="004C0AEF">
        <w:rPr>
          <w:rFonts w:ascii="Times New Roman" w:eastAsia="Calibri" w:hAnsi="Times New Roman" w:cs="Times New Roman"/>
          <w:sz w:val="28"/>
          <w:szCs w:val="28"/>
          <w:u w:val="single"/>
        </w:rPr>
        <w:t> </w:t>
      </w:r>
      <w:r w:rsidRPr="004C0AEF">
        <w:rPr>
          <w:rFonts w:ascii="Times New Roman" w:eastAsia="Calibri" w:hAnsi="Times New Roman" w:cs="Times New Roman"/>
          <w:sz w:val="28"/>
          <w:szCs w:val="28"/>
          <w:u w:val="single"/>
        </w:rPr>
        <w:t>1.</w:t>
      </w:r>
      <w:r w:rsidRPr="004C0AEF">
        <w:rPr>
          <w:rFonts w:ascii="Times New Roman" w:eastAsia="Calibri" w:hAnsi="Times New Roman" w:cs="Times New Roman"/>
          <w:sz w:val="28"/>
          <w:szCs w:val="28"/>
        </w:rPr>
        <w:t xml:space="preserve"> О рассмотрении </w:t>
      </w:r>
      <w:r w:rsidRPr="004C0AEF">
        <w:rPr>
          <w:rFonts w:ascii="Times New Roman" w:eastAsia="Times New Roman" w:hAnsi="Times New Roman" w:cs="Times New Roman"/>
          <w:sz w:val="28"/>
          <w:szCs w:val="28"/>
        </w:rPr>
        <w:t xml:space="preserve">обращения </w:t>
      </w:r>
      <w:r w:rsidRPr="004C0AEF">
        <w:rPr>
          <w:rFonts w:ascii="Times New Roman" w:eastAsia="Times New Roman" w:hAnsi="Times New Roman" w:cs="Times New Roman"/>
          <w:sz w:val="28"/>
          <w:szCs w:val="28"/>
        </w:rPr>
        <w:t>бывшего государственного гражданского служащего Федеральной службы по надзору в сфере здравоохранения</w:t>
      </w:r>
      <w:r w:rsidRPr="004C0AEF">
        <w:rPr>
          <w:rFonts w:ascii="Times New Roman" w:eastAsia="Times New Roman" w:hAnsi="Times New Roman" w:cs="Times New Roman"/>
          <w:sz w:val="28"/>
          <w:szCs w:val="28"/>
        </w:rPr>
        <w:t xml:space="preserve"> о даче согласия на замещение должности </w:t>
      </w:r>
      <w:r w:rsidRPr="004C0AEF">
        <w:rPr>
          <w:rFonts w:ascii="Times New Roman" w:eastAsia="Times New Roman" w:hAnsi="Times New Roman" w:cs="Times New Roman"/>
          <w:sz w:val="28"/>
          <w:szCs w:val="28"/>
        </w:rPr>
        <w:t>в государственном бюджетном учреждении.</w:t>
      </w:r>
    </w:p>
    <w:p w:rsidR="004C0AEF" w:rsidRPr="004C0AEF" w:rsidRDefault="004C0AEF" w:rsidP="004C0AE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A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Вопрос</w:t>
      </w:r>
      <w:r w:rsidRPr="004C0A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4C0A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</w:t>
      </w:r>
      <w:r w:rsidRPr="004C0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представлении недостоверных или неполных сведений о доходах, расходах, имуществе и обязательствах имущественного характера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гражданского служащего Росздравнадзора </w:t>
      </w:r>
      <w:r w:rsidRPr="004C0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своей супруги. </w:t>
      </w:r>
    </w:p>
    <w:p w:rsidR="004C0AEF" w:rsidRPr="004C0AEF" w:rsidRDefault="004C0AEF" w:rsidP="004C0AE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AEF">
        <w:rPr>
          <w:rFonts w:ascii="Times New Roman" w:eastAsia="Calibri" w:hAnsi="Times New Roman" w:cs="Times New Roman"/>
          <w:sz w:val="28"/>
          <w:szCs w:val="28"/>
          <w:u w:val="single"/>
        </w:rPr>
        <w:t>Вопрос</w:t>
      </w:r>
      <w:r w:rsidRPr="004C0AEF">
        <w:rPr>
          <w:rFonts w:ascii="Times New Roman" w:eastAsia="Calibri" w:hAnsi="Times New Roman" w:cs="Times New Roman"/>
          <w:sz w:val="28"/>
          <w:szCs w:val="28"/>
          <w:u w:val="single"/>
        </w:rPr>
        <w:t> </w:t>
      </w:r>
      <w:r w:rsidRPr="004C0AEF">
        <w:rPr>
          <w:rFonts w:ascii="Times New Roman" w:eastAsia="Calibri" w:hAnsi="Times New Roman" w:cs="Times New Roman"/>
          <w:sz w:val="28"/>
          <w:szCs w:val="28"/>
          <w:u w:val="single"/>
        </w:rPr>
        <w:t>3.</w:t>
      </w:r>
      <w:r w:rsidRPr="004C0AEF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4C0AEF">
        <w:rPr>
          <w:rFonts w:ascii="Times New Roman" w:eastAsia="Calibri" w:hAnsi="Times New Roman" w:cs="Times New Roman"/>
          <w:sz w:val="28"/>
          <w:szCs w:val="28"/>
        </w:rPr>
        <w:t xml:space="preserve">О рассмотрении информации о принятии дополнительных мер по представлению достоверных и полных сведений о доходах, расходах, имуществе и обязательствах имущественного характера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государственного гражданского служащего Росздравнадзора и работника ФГБУ </w:t>
      </w:r>
      <w:r w:rsidRPr="004C0AEF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решением Комиссии от 24.05.2016. </w:t>
      </w:r>
    </w:p>
    <w:p w:rsidR="00B3396A" w:rsidRDefault="00B3396A" w:rsidP="00B3396A">
      <w:pPr>
        <w:pStyle w:val="a3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F6A">
        <w:rPr>
          <w:rFonts w:ascii="Times New Roman" w:eastAsia="Calibri" w:hAnsi="Times New Roman" w:cs="Times New Roman"/>
          <w:sz w:val="28"/>
          <w:szCs w:val="28"/>
        </w:rPr>
        <w:t>По итогам заседания Комисси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077F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396A">
        <w:rPr>
          <w:rFonts w:ascii="Times New Roman" w:eastAsia="Calibri" w:hAnsi="Times New Roman" w:cs="Times New Roman"/>
          <w:sz w:val="28"/>
          <w:szCs w:val="28"/>
        </w:rPr>
        <w:t>бывше</w:t>
      </w:r>
      <w:r>
        <w:rPr>
          <w:rFonts w:ascii="Times New Roman" w:eastAsia="Calibri" w:hAnsi="Times New Roman" w:cs="Times New Roman"/>
          <w:sz w:val="28"/>
          <w:szCs w:val="28"/>
        </w:rPr>
        <w:t>му</w:t>
      </w:r>
      <w:r w:rsidRPr="00B3396A">
        <w:rPr>
          <w:rFonts w:ascii="Times New Roman" w:eastAsia="Calibri" w:hAnsi="Times New Roman" w:cs="Times New Roman"/>
          <w:sz w:val="28"/>
          <w:szCs w:val="28"/>
        </w:rPr>
        <w:t xml:space="preserve"> государственно</w:t>
      </w:r>
      <w:r>
        <w:rPr>
          <w:rFonts w:ascii="Times New Roman" w:eastAsia="Calibri" w:hAnsi="Times New Roman" w:cs="Times New Roman"/>
          <w:sz w:val="28"/>
          <w:szCs w:val="28"/>
        </w:rPr>
        <w:t>му</w:t>
      </w:r>
      <w:r w:rsidRPr="00B3396A">
        <w:rPr>
          <w:rFonts w:ascii="Times New Roman" w:eastAsia="Calibri" w:hAnsi="Times New Roman" w:cs="Times New Roman"/>
          <w:sz w:val="28"/>
          <w:szCs w:val="28"/>
        </w:rPr>
        <w:t xml:space="preserve"> гражданско</w:t>
      </w:r>
      <w:r>
        <w:rPr>
          <w:rFonts w:ascii="Times New Roman" w:eastAsia="Calibri" w:hAnsi="Times New Roman" w:cs="Times New Roman"/>
          <w:sz w:val="28"/>
          <w:szCs w:val="28"/>
        </w:rPr>
        <w:t>му</w:t>
      </w:r>
      <w:r w:rsidRPr="00B3396A">
        <w:rPr>
          <w:rFonts w:ascii="Times New Roman" w:eastAsia="Calibri" w:hAnsi="Times New Roman" w:cs="Times New Roman"/>
          <w:sz w:val="28"/>
          <w:szCs w:val="28"/>
        </w:rPr>
        <w:t xml:space="preserve"> служаще</w:t>
      </w:r>
      <w:r>
        <w:rPr>
          <w:rFonts w:ascii="Times New Roman" w:eastAsia="Calibri" w:hAnsi="Times New Roman" w:cs="Times New Roman"/>
          <w:sz w:val="28"/>
          <w:szCs w:val="28"/>
        </w:rPr>
        <w:t>му</w:t>
      </w:r>
      <w:r w:rsidRPr="00B3396A">
        <w:rPr>
          <w:rFonts w:ascii="Times New Roman" w:eastAsia="Calibri" w:hAnsi="Times New Roman" w:cs="Times New Roman"/>
          <w:sz w:val="28"/>
          <w:szCs w:val="28"/>
        </w:rPr>
        <w:t xml:space="preserve"> Федеральной службы по надзору в сфере здравоохранения </w:t>
      </w:r>
      <w:r w:rsidRPr="00077F6A">
        <w:rPr>
          <w:rFonts w:ascii="Times New Roman" w:eastAsia="Calibri" w:hAnsi="Times New Roman" w:cs="Times New Roman"/>
          <w:sz w:val="28"/>
          <w:szCs w:val="28"/>
        </w:rPr>
        <w:t xml:space="preserve">дано согласие </w:t>
      </w:r>
      <w:r w:rsidR="0057478A" w:rsidRPr="0057478A">
        <w:rPr>
          <w:rFonts w:ascii="Times New Roman" w:eastAsia="Calibri" w:hAnsi="Times New Roman" w:cs="Times New Roman"/>
          <w:sz w:val="28"/>
          <w:szCs w:val="28"/>
        </w:rPr>
        <w:t>на замещение должности в коммерческой организации</w:t>
      </w:r>
      <w:r w:rsidRPr="00077F6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C0AEF" w:rsidRPr="004C0AEF" w:rsidRDefault="004C0AEF" w:rsidP="004C0AE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4C0AEF">
        <w:rPr>
          <w:rFonts w:ascii="Times New Roman" w:eastAsia="Calibri" w:hAnsi="Times New Roman" w:cs="Times New Roman"/>
          <w:sz w:val="28"/>
          <w:szCs w:val="28"/>
        </w:rPr>
        <w:t xml:space="preserve">ричины представления неполных и недостоверных сведений </w:t>
      </w:r>
      <w:r w:rsidRPr="004C0AEF">
        <w:rPr>
          <w:rFonts w:ascii="Times New Roman" w:eastAsia="Calibri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Pr="004C0AEF">
        <w:rPr>
          <w:rFonts w:ascii="Times New Roman" w:eastAsia="Calibri" w:hAnsi="Times New Roman" w:cs="Times New Roman"/>
          <w:sz w:val="28"/>
          <w:szCs w:val="28"/>
        </w:rPr>
        <w:t xml:space="preserve">государственного гражданского служащего Росздравнадзора в отношении своей супруги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4C0AEF">
        <w:rPr>
          <w:rFonts w:ascii="Times New Roman" w:eastAsia="Calibri" w:hAnsi="Times New Roman" w:cs="Times New Roman"/>
          <w:sz w:val="28"/>
          <w:szCs w:val="28"/>
        </w:rPr>
        <w:t>ризна</w:t>
      </w:r>
      <w:r>
        <w:rPr>
          <w:rFonts w:ascii="Times New Roman" w:eastAsia="Calibri" w:hAnsi="Times New Roman" w:cs="Times New Roman"/>
          <w:sz w:val="28"/>
          <w:szCs w:val="28"/>
        </w:rPr>
        <w:t>ны</w:t>
      </w:r>
      <w:r w:rsidRPr="004C0AEF">
        <w:rPr>
          <w:rFonts w:ascii="Times New Roman" w:eastAsia="Calibri" w:hAnsi="Times New Roman" w:cs="Times New Roman"/>
          <w:sz w:val="28"/>
          <w:szCs w:val="28"/>
        </w:rPr>
        <w:t xml:space="preserve"> необъективными и неуважительными. Запро</w:t>
      </w:r>
      <w:r w:rsidR="00ED2305">
        <w:rPr>
          <w:rFonts w:ascii="Times New Roman" w:eastAsia="Calibri" w:hAnsi="Times New Roman" w:cs="Times New Roman"/>
          <w:sz w:val="28"/>
          <w:szCs w:val="28"/>
        </w:rPr>
        <w:t>шены</w:t>
      </w:r>
      <w:r w:rsidRPr="004C0A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2305" w:rsidRPr="004C0AEF">
        <w:rPr>
          <w:rFonts w:ascii="Times New Roman" w:eastAsia="Calibri" w:hAnsi="Times New Roman" w:cs="Times New Roman"/>
          <w:sz w:val="28"/>
          <w:szCs w:val="28"/>
        </w:rPr>
        <w:t>необходимы</w:t>
      </w:r>
      <w:r w:rsidR="00ED2305">
        <w:rPr>
          <w:rFonts w:ascii="Times New Roman" w:eastAsia="Calibri" w:hAnsi="Times New Roman" w:cs="Times New Roman"/>
          <w:sz w:val="28"/>
          <w:szCs w:val="28"/>
        </w:rPr>
        <w:t>е</w:t>
      </w:r>
      <w:r w:rsidR="00ED2305" w:rsidRPr="004C0AEF">
        <w:rPr>
          <w:rFonts w:ascii="Times New Roman" w:eastAsia="Calibri" w:hAnsi="Times New Roman" w:cs="Times New Roman"/>
          <w:sz w:val="28"/>
          <w:szCs w:val="28"/>
        </w:rPr>
        <w:t xml:space="preserve"> документ</w:t>
      </w:r>
      <w:r w:rsidR="00ED2305">
        <w:rPr>
          <w:rFonts w:ascii="Times New Roman" w:eastAsia="Calibri" w:hAnsi="Times New Roman" w:cs="Times New Roman"/>
          <w:sz w:val="28"/>
          <w:szCs w:val="28"/>
        </w:rPr>
        <w:t>ы</w:t>
      </w:r>
      <w:r w:rsidRPr="004C0AEF">
        <w:rPr>
          <w:rFonts w:ascii="Times New Roman" w:eastAsia="Calibri" w:hAnsi="Times New Roman" w:cs="Times New Roman"/>
          <w:sz w:val="28"/>
          <w:szCs w:val="28"/>
        </w:rPr>
        <w:t xml:space="preserve"> и дополнительные пояснения. </w:t>
      </w:r>
      <w:r w:rsidR="00ED2305">
        <w:rPr>
          <w:rFonts w:ascii="Times New Roman" w:eastAsia="Calibri" w:hAnsi="Times New Roman" w:cs="Times New Roman"/>
          <w:sz w:val="28"/>
          <w:szCs w:val="28"/>
        </w:rPr>
        <w:t>Вопрос повторно будет р</w:t>
      </w:r>
      <w:r w:rsidRPr="004C0AEF">
        <w:rPr>
          <w:rFonts w:ascii="Times New Roman" w:eastAsia="Calibri" w:hAnsi="Times New Roman" w:cs="Times New Roman"/>
          <w:sz w:val="28"/>
          <w:szCs w:val="28"/>
        </w:rPr>
        <w:t>ассмотр</w:t>
      </w:r>
      <w:r w:rsidR="00ED2305">
        <w:rPr>
          <w:rFonts w:ascii="Times New Roman" w:eastAsia="Calibri" w:hAnsi="Times New Roman" w:cs="Times New Roman"/>
          <w:sz w:val="28"/>
          <w:szCs w:val="28"/>
        </w:rPr>
        <w:t xml:space="preserve">ен </w:t>
      </w:r>
      <w:r w:rsidRPr="004C0AEF">
        <w:rPr>
          <w:rFonts w:ascii="Times New Roman" w:eastAsia="Calibri" w:hAnsi="Times New Roman" w:cs="Times New Roman"/>
          <w:sz w:val="28"/>
          <w:szCs w:val="28"/>
        </w:rPr>
        <w:t xml:space="preserve">на очередном заседании </w:t>
      </w:r>
      <w:r w:rsidR="00ED2305">
        <w:rPr>
          <w:rFonts w:ascii="Times New Roman" w:eastAsia="Calibri" w:hAnsi="Times New Roman" w:cs="Times New Roman"/>
          <w:sz w:val="28"/>
          <w:szCs w:val="28"/>
        </w:rPr>
        <w:t>К</w:t>
      </w:r>
      <w:r w:rsidRPr="004C0AEF">
        <w:rPr>
          <w:rFonts w:ascii="Times New Roman" w:eastAsia="Calibri" w:hAnsi="Times New Roman" w:cs="Times New Roman"/>
          <w:sz w:val="28"/>
          <w:szCs w:val="28"/>
        </w:rPr>
        <w:t xml:space="preserve">омиссии. </w:t>
      </w:r>
    </w:p>
    <w:p w:rsidR="00ED2305" w:rsidRPr="00ED2305" w:rsidRDefault="00ED2305" w:rsidP="00ED230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2305">
        <w:rPr>
          <w:rFonts w:ascii="Times New Roman" w:eastAsia="Calibri" w:hAnsi="Times New Roman" w:cs="Times New Roman"/>
          <w:sz w:val="28"/>
          <w:szCs w:val="28"/>
        </w:rPr>
        <w:t xml:space="preserve">Результаты заседания Комиссии доложены руководителю Федеральной службы по надзору в сфере здравоохранения. </w:t>
      </w:r>
    </w:p>
    <w:p w:rsidR="00B3396A" w:rsidRDefault="00B3396A" w:rsidP="00B3396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DB6604">
        <w:rPr>
          <w:rFonts w:ascii="Times New Roman" w:eastAsia="Calibri" w:hAnsi="Times New Roman" w:cs="Times New Roman"/>
          <w:sz w:val="28"/>
          <w:szCs w:val="28"/>
        </w:rPr>
        <w:t>Итоги заседания оформлены протоколом.</w:t>
      </w:r>
    </w:p>
    <w:p w:rsidR="00077F6A" w:rsidRPr="00077F6A" w:rsidRDefault="00077F6A" w:rsidP="00B3396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077F6A" w:rsidRPr="00077F6A" w:rsidSect="00FF346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46266"/>
    <w:multiLevelType w:val="hybridMultilevel"/>
    <w:tmpl w:val="922ACC96"/>
    <w:lvl w:ilvl="0" w:tplc="1EA020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7B0296"/>
    <w:multiLevelType w:val="hybridMultilevel"/>
    <w:tmpl w:val="922ACC96"/>
    <w:lvl w:ilvl="0" w:tplc="1EA020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D5D6144"/>
    <w:multiLevelType w:val="hybridMultilevel"/>
    <w:tmpl w:val="A016EE16"/>
    <w:lvl w:ilvl="0" w:tplc="B4328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BE1"/>
    <w:rsid w:val="00077F6A"/>
    <w:rsid w:val="000960FC"/>
    <w:rsid w:val="00324430"/>
    <w:rsid w:val="004C0AEF"/>
    <w:rsid w:val="0057478A"/>
    <w:rsid w:val="00793B9B"/>
    <w:rsid w:val="009F2561"/>
    <w:rsid w:val="00A31BE1"/>
    <w:rsid w:val="00B3396A"/>
    <w:rsid w:val="00EB6EF1"/>
    <w:rsid w:val="00ED2305"/>
    <w:rsid w:val="00F02989"/>
    <w:rsid w:val="00F72241"/>
    <w:rsid w:val="00FF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3B389-157D-4ABF-8A74-349F29DC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56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Ударова Мария Андреевна</dc:creator>
  <cp:keywords/>
  <dc:description/>
  <cp:lastModifiedBy>Ударова Мария Андреевна</cp:lastModifiedBy>
  <cp:revision>11</cp:revision>
  <dcterms:created xsi:type="dcterms:W3CDTF">2014-12-25T12:22:00Z</dcterms:created>
  <dcterms:modified xsi:type="dcterms:W3CDTF">2016-11-18T12:57:00Z</dcterms:modified>
</cp:coreProperties>
</file>